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C" w:rsidRPr="00AC233E" w:rsidRDefault="0017108C" w:rsidP="00061BEA">
      <w:pPr>
        <w:spacing w:beforeLines="150" w:before="360" w:afterLines="150" w:after="360" w:line="280" w:lineRule="exact"/>
        <w:jc w:val="center"/>
        <w:rPr>
          <w:rFonts w:eastAsia="標楷體"/>
          <w:b/>
          <w:sz w:val="38"/>
          <w:szCs w:val="38"/>
        </w:rPr>
      </w:pPr>
      <w:r w:rsidRPr="00AC233E">
        <w:rPr>
          <w:rFonts w:ascii="標楷體" w:eastAsia="標楷體" w:hAnsi="標楷體"/>
          <w:b/>
          <w:sz w:val="38"/>
          <w:szCs w:val="38"/>
        </w:rPr>
        <w:t>10</w:t>
      </w:r>
      <w:r w:rsidR="008B215D">
        <w:rPr>
          <w:rFonts w:ascii="標楷體" w:eastAsia="標楷體" w:hAnsi="標楷體" w:hint="eastAsia"/>
          <w:b/>
          <w:sz w:val="38"/>
          <w:szCs w:val="38"/>
        </w:rPr>
        <w:t>8</w:t>
      </w:r>
      <w:r w:rsidRPr="00AC233E">
        <w:rPr>
          <w:rFonts w:eastAsia="標楷體"/>
          <w:b/>
          <w:sz w:val="38"/>
          <w:szCs w:val="38"/>
        </w:rPr>
        <w:t>年</w:t>
      </w:r>
      <w:r w:rsidR="008135FD">
        <w:rPr>
          <w:rFonts w:eastAsia="標楷體" w:hint="eastAsia"/>
          <w:b/>
          <w:sz w:val="38"/>
          <w:szCs w:val="38"/>
        </w:rPr>
        <w:t>南投縣</w:t>
      </w:r>
      <w:r w:rsidRPr="00AC233E">
        <w:rPr>
          <w:rFonts w:eastAsia="標楷體"/>
          <w:b/>
          <w:sz w:val="38"/>
          <w:szCs w:val="38"/>
        </w:rPr>
        <w:t>青年節表揚</w:t>
      </w:r>
      <w:r w:rsidR="00B406BF">
        <w:rPr>
          <w:rFonts w:eastAsia="標楷體" w:hint="eastAsia"/>
          <w:b/>
          <w:sz w:val="38"/>
          <w:szCs w:val="38"/>
        </w:rPr>
        <w:t>中等學校</w:t>
      </w:r>
      <w:r w:rsidRPr="00AC233E">
        <w:rPr>
          <w:rFonts w:eastAsia="標楷體"/>
          <w:b/>
          <w:sz w:val="38"/>
          <w:szCs w:val="38"/>
        </w:rPr>
        <w:t>優秀青年</w:t>
      </w:r>
      <w:r w:rsidR="00B406BF">
        <w:rPr>
          <w:rFonts w:eastAsia="標楷體" w:hint="eastAsia"/>
          <w:b/>
          <w:sz w:val="38"/>
          <w:szCs w:val="38"/>
        </w:rPr>
        <w:t>實施</w:t>
      </w:r>
      <w:r w:rsidR="008135FD">
        <w:rPr>
          <w:rFonts w:eastAsia="標楷體" w:hint="eastAsia"/>
          <w:b/>
          <w:sz w:val="38"/>
          <w:szCs w:val="38"/>
        </w:rPr>
        <w:t>辦法</w:t>
      </w:r>
    </w:p>
    <w:p w:rsidR="0017108C" w:rsidRPr="00B406BF" w:rsidRDefault="0017108C" w:rsidP="00061BEA">
      <w:pPr>
        <w:spacing w:before="100" w:beforeAutospacing="1" w:after="100" w:afterAutospacing="1" w:line="280" w:lineRule="exact"/>
        <w:ind w:left="1988" w:hangingChars="710" w:hanging="1988"/>
        <w:jc w:val="both"/>
        <w:rPr>
          <w:rFonts w:ascii="標楷體" w:eastAsia="標楷體" w:hAnsi="標楷體"/>
          <w:sz w:val="28"/>
        </w:rPr>
      </w:pPr>
      <w:r w:rsidRPr="001B3D8F">
        <w:rPr>
          <w:rFonts w:eastAsia="標楷體"/>
          <w:sz w:val="28"/>
        </w:rPr>
        <w:t>一、</w:t>
      </w:r>
      <w:r w:rsidR="00B406BF">
        <w:rPr>
          <w:rFonts w:eastAsia="標楷體" w:hint="eastAsia"/>
          <w:sz w:val="28"/>
        </w:rPr>
        <w:t>目</w:t>
      </w:r>
      <w:r w:rsidR="00B406BF">
        <w:rPr>
          <w:rFonts w:eastAsia="標楷體" w:hint="eastAsia"/>
          <w:sz w:val="28"/>
        </w:rPr>
        <w:t xml:space="preserve">    </w:t>
      </w:r>
      <w:r w:rsidR="00B406BF">
        <w:rPr>
          <w:rFonts w:eastAsia="標楷體" w:hint="eastAsia"/>
          <w:sz w:val="28"/>
        </w:rPr>
        <w:t>的</w:t>
      </w:r>
      <w:r w:rsidR="00B406BF" w:rsidRPr="001B3D8F">
        <w:rPr>
          <w:rFonts w:eastAsia="標楷體"/>
          <w:sz w:val="28"/>
        </w:rPr>
        <w:t>：</w:t>
      </w:r>
      <w:r w:rsidR="00945754">
        <w:rPr>
          <w:rFonts w:ascii="標楷體" w:eastAsia="標楷體" w:hAnsi="標楷體" w:hint="eastAsia"/>
          <w:sz w:val="28"/>
        </w:rPr>
        <w:t>獎勵德行優良，服務熱心、守法及</w:t>
      </w:r>
      <w:r w:rsidR="00B406BF" w:rsidRPr="00B406BF">
        <w:rPr>
          <w:rFonts w:ascii="標楷體" w:eastAsia="標楷體" w:hAnsi="標楷體" w:hint="eastAsia"/>
          <w:sz w:val="28"/>
        </w:rPr>
        <w:t>愛校之優秀學生，並藉擴大表揚，形塑青年行為典範，建立校園良好風氣。</w:t>
      </w:r>
    </w:p>
    <w:p w:rsidR="00B406BF" w:rsidRDefault="00B406BF" w:rsidP="00061BEA">
      <w:pPr>
        <w:spacing w:before="100" w:beforeAutospacing="1" w:after="100" w:afterAutospacing="1"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B66516">
        <w:rPr>
          <w:rFonts w:eastAsia="標楷體" w:hint="eastAsia"/>
          <w:sz w:val="28"/>
        </w:rPr>
        <w:t>指導單位</w:t>
      </w:r>
      <w:r w:rsidR="00B66516" w:rsidRPr="001B3D8F">
        <w:rPr>
          <w:rFonts w:eastAsia="標楷體"/>
          <w:sz w:val="28"/>
        </w:rPr>
        <w:t>：</w:t>
      </w:r>
      <w:r w:rsidR="00B66516">
        <w:rPr>
          <w:rFonts w:eastAsia="標楷體" w:hint="eastAsia"/>
          <w:sz w:val="28"/>
        </w:rPr>
        <w:t>南投縣政府教育處</w:t>
      </w:r>
    </w:p>
    <w:p w:rsidR="009A7967" w:rsidRDefault="00B406BF" w:rsidP="00061BEA">
      <w:pPr>
        <w:spacing w:before="100" w:beforeAutospacing="1" w:after="100" w:afterAutospacing="1"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135FD">
        <w:rPr>
          <w:rFonts w:eastAsia="標楷體" w:hint="eastAsia"/>
          <w:sz w:val="28"/>
        </w:rPr>
        <w:t>、</w:t>
      </w:r>
      <w:r w:rsidR="00B66516" w:rsidRPr="001B3D8F">
        <w:rPr>
          <w:rFonts w:eastAsia="標楷體"/>
          <w:sz w:val="28"/>
        </w:rPr>
        <w:t>主辦單位：</w:t>
      </w:r>
      <w:r w:rsidR="00B66516">
        <w:rPr>
          <w:rFonts w:eastAsia="標楷體" w:hint="eastAsia"/>
          <w:sz w:val="28"/>
        </w:rPr>
        <w:t>救國團南投縣團委會</w:t>
      </w:r>
    </w:p>
    <w:p w:rsidR="008B215D" w:rsidRPr="005D33BB" w:rsidRDefault="008135FD" w:rsidP="00061BEA">
      <w:pPr>
        <w:spacing w:before="100" w:beforeAutospacing="1" w:after="100" w:afterAutospacing="1"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四、表揚時間</w:t>
      </w:r>
      <w:r w:rsidR="005D33BB" w:rsidRPr="001B3D8F">
        <w:rPr>
          <w:rFonts w:eastAsia="標楷體"/>
          <w:sz w:val="28"/>
        </w:rPr>
        <w:t>：</w:t>
      </w:r>
      <w:r w:rsidR="008B215D">
        <w:rPr>
          <w:rFonts w:eastAsia="標楷體" w:hint="eastAsia"/>
          <w:sz w:val="28"/>
        </w:rPr>
        <w:t xml:space="preserve"> </w:t>
      </w:r>
      <w:r w:rsidR="005D33BB">
        <w:rPr>
          <w:rFonts w:eastAsia="標楷體" w:hint="eastAsia"/>
          <w:sz w:val="28"/>
        </w:rPr>
        <w:t>10</w:t>
      </w:r>
      <w:r w:rsidR="00133813">
        <w:rPr>
          <w:rFonts w:eastAsia="標楷體" w:hint="eastAsia"/>
          <w:sz w:val="28"/>
        </w:rPr>
        <w:t>8</w:t>
      </w:r>
      <w:r w:rsidR="005D33BB">
        <w:rPr>
          <w:rFonts w:eastAsia="標楷體" w:hint="eastAsia"/>
          <w:sz w:val="28"/>
        </w:rPr>
        <w:t>年</w:t>
      </w:r>
      <w:r w:rsidR="005D33BB">
        <w:rPr>
          <w:rFonts w:eastAsia="標楷體" w:hint="eastAsia"/>
          <w:sz w:val="28"/>
        </w:rPr>
        <w:t>3</w:t>
      </w:r>
      <w:r w:rsidR="005D33BB">
        <w:rPr>
          <w:rFonts w:eastAsia="標楷體" w:hint="eastAsia"/>
          <w:sz w:val="28"/>
        </w:rPr>
        <w:t>月</w:t>
      </w:r>
      <w:r w:rsidR="008B215D">
        <w:rPr>
          <w:rFonts w:eastAsia="標楷體" w:hint="eastAsia"/>
          <w:sz w:val="28"/>
        </w:rPr>
        <w:t>29</w:t>
      </w:r>
      <w:r w:rsidR="008B215D">
        <w:rPr>
          <w:rFonts w:eastAsia="標楷體" w:hint="eastAsia"/>
          <w:sz w:val="28"/>
        </w:rPr>
        <w:t>日</w:t>
      </w:r>
      <w:r w:rsidR="008B215D">
        <w:rPr>
          <w:rFonts w:eastAsia="標楷體" w:hint="eastAsia"/>
          <w:sz w:val="28"/>
        </w:rPr>
        <w:t>(</w:t>
      </w:r>
      <w:r w:rsidR="008B215D">
        <w:rPr>
          <w:rFonts w:eastAsia="標楷體" w:hint="eastAsia"/>
          <w:sz w:val="28"/>
        </w:rPr>
        <w:t>暫訂</w:t>
      </w:r>
      <w:r w:rsidR="008B215D">
        <w:rPr>
          <w:rFonts w:eastAsia="標楷體" w:hint="eastAsia"/>
          <w:sz w:val="28"/>
        </w:rPr>
        <w:t>)</w:t>
      </w:r>
    </w:p>
    <w:p w:rsidR="00B406BF" w:rsidRDefault="005D33BB" w:rsidP="00061BEA">
      <w:pPr>
        <w:spacing w:before="100" w:beforeAutospacing="1" w:after="100" w:afterAutospacing="1"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B406BF">
        <w:rPr>
          <w:rFonts w:eastAsia="標楷體" w:hint="eastAsia"/>
          <w:sz w:val="28"/>
        </w:rPr>
        <w:t>、表揚方式</w:t>
      </w:r>
      <w:r w:rsidR="00B406BF" w:rsidRPr="001B3D8F">
        <w:rPr>
          <w:rFonts w:eastAsia="標楷體"/>
          <w:sz w:val="28"/>
        </w:rPr>
        <w:t>：</w:t>
      </w:r>
    </w:p>
    <w:p w:rsidR="00B406BF" w:rsidRPr="00B406BF" w:rsidRDefault="00B406BF" w:rsidP="00061BEA">
      <w:pPr>
        <w:spacing w:before="100" w:beforeAutospacing="1" w:after="100" w:afterAutospacing="1" w:line="280" w:lineRule="exact"/>
        <w:ind w:leftChars="532" w:left="2691" w:hangingChars="505" w:hanging="1414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>
        <w:rPr>
          <w:rFonts w:eastAsia="標楷體" w:hint="eastAsia"/>
          <w:sz w:val="28"/>
        </w:rPr>
        <w:t xml:space="preserve"> </w:t>
      </w:r>
      <w:r w:rsidR="008135FD">
        <w:rPr>
          <w:rFonts w:eastAsia="標楷體" w:hint="eastAsia"/>
          <w:sz w:val="28"/>
        </w:rPr>
        <w:t>擇</w:t>
      </w:r>
      <w:r w:rsidRPr="00B406BF">
        <w:rPr>
          <w:rFonts w:eastAsia="標楷體" w:hint="eastAsia"/>
          <w:sz w:val="28"/>
        </w:rPr>
        <w:t>於</w:t>
      </w:r>
      <w:r w:rsidR="008135FD">
        <w:rPr>
          <w:rFonts w:eastAsia="標楷體" w:hint="eastAsia"/>
          <w:sz w:val="28"/>
        </w:rPr>
        <w:t>南投縣</w:t>
      </w:r>
      <w:r w:rsidRPr="00B406BF">
        <w:rPr>
          <w:rFonts w:eastAsia="標楷體" w:hint="eastAsia"/>
          <w:sz w:val="28"/>
        </w:rPr>
        <w:t>慶祝青年節活動中隆重表揚。</w:t>
      </w:r>
    </w:p>
    <w:p w:rsidR="00B406BF" w:rsidRPr="00B406BF" w:rsidRDefault="00B406BF" w:rsidP="00061BEA">
      <w:pPr>
        <w:spacing w:before="100" w:beforeAutospacing="1" w:after="100" w:afterAutospacing="1" w:line="280" w:lineRule="exact"/>
        <w:ind w:leftChars="531" w:left="1983" w:hanging="709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>
        <w:rPr>
          <w:rFonts w:eastAsia="標楷體" w:hint="eastAsia"/>
          <w:sz w:val="28"/>
        </w:rPr>
        <w:t xml:space="preserve"> </w:t>
      </w:r>
      <w:r w:rsidRPr="00B406BF">
        <w:rPr>
          <w:rFonts w:eastAsia="標楷體" w:hint="eastAsia"/>
          <w:sz w:val="28"/>
        </w:rPr>
        <w:t>獲選優秀青年致贈</w:t>
      </w:r>
      <w:r w:rsidR="009471EF">
        <w:rPr>
          <w:rFonts w:eastAsia="標楷體" w:hint="eastAsia"/>
          <w:sz w:val="28"/>
        </w:rPr>
        <w:t>當選證書</w:t>
      </w:r>
      <w:r w:rsidRPr="00B406BF">
        <w:rPr>
          <w:rFonts w:eastAsia="標楷體" w:hint="eastAsia"/>
          <w:sz w:val="28"/>
        </w:rPr>
        <w:t>（中英文），並於</w:t>
      </w:r>
      <w:r w:rsidR="008135FD">
        <w:rPr>
          <w:rFonts w:eastAsia="標楷體" w:hint="eastAsia"/>
          <w:sz w:val="28"/>
        </w:rPr>
        <w:t>南投青年期刊開闢『青年楷模專欄』予</w:t>
      </w:r>
      <w:r w:rsidRPr="00B406BF">
        <w:rPr>
          <w:rFonts w:eastAsia="標楷體" w:hint="eastAsia"/>
          <w:sz w:val="28"/>
        </w:rPr>
        <w:t>以報導。</w:t>
      </w:r>
    </w:p>
    <w:p w:rsidR="0090327A" w:rsidRDefault="005D33BB" w:rsidP="00061BEA">
      <w:pPr>
        <w:spacing w:before="100" w:beforeAutospacing="1" w:after="100" w:afterAutospacing="1" w:line="280" w:lineRule="exact"/>
        <w:ind w:left="2016" w:hangingChars="720" w:hanging="20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17108C" w:rsidRPr="001B3D8F">
        <w:rPr>
          <w:rFonts w:eastAsia="標楷體"/>
          <w:sz w:val="28"/>
        </w:rPr>
        <w:t>、遴選標準：</w:t>
      </w:r>
      <w:r w:rsidR="00607E65" w:rsidRPr="00607E65">
        <w:rPr>
          <w:rFonts w:eastAsia="標楷體" w:hint="eastAsia"/>
          <w:sz w:val="28"/>
        </w:rPr>
        <w:t>各中等學校在校學生品學兼優，具有下列優良事蹟之一，足資同學楷模者</w:t>
      </w:r>
      <w:bookmarkStart w:id="0" w:name="_GoBack"/>
      <w:bookmarkEnd w:id="0"/>
      <w:r w:rsidR="00607E65" w:rsidRPr="00607E65">
        <w:rPr>
          <w:rFonts w:eastAsia="標楷體" w:hint="eastAsia"/>
          <w:sz w:val="28"/>
        </w:rPr>
        <w:t>：</w:t>
      </w:r>
    </w:p>
    <w:p w:rsidR="0017108C" w:rsidRPr="008135FD" w:rsidRDefault="0090327A" w:rsidP="00061BEA">
      <w:pPr>
        <w:spacing w:before="100" w:beforeAutospacing="1" w:after="100" w:afterAutospacing="1" w:line="280" w:lineRule="exact"/>
        <w:ind w:leftChars="532" w:left="2691" w:hangingChars="505" w:hanging="14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2B4F95">
        <w:rPr>
          <w:rFonts w:ascii="標楷體" w:eastAsia="標楷體" w:hAnsi="標楷體" w:hint="eastAsia"/>
          <w:sz w:val="28"/>
        </w:rPr>
        <w:t xml:space="preserve"> </w:t>
      </w:r>
      <w:r w:rsidR="00607E65" w:rsidRPr="005D33BB">
        <w:rPr>
          <w:rFonts w:ascii="標楷體" w:eastAsia="標楷體" w:hAnsi="標楷體" w:hint="eastAsia"/>
          <w:sz w:val="28"/>
        </w:rPr>
        <w:t>代表學校參加各項競賽，屢獲佳績，有具體事實者。</w:t>
      </w:r>
    </w:p>
    <w:p w:rsidR="00607E65" w:rsidRPr="005D33BB" w:rsidRDefault="0090327A" w:rsidP="00061BEA">
      <w:pPr>
        <w:spacing w:before="100" w:beforeAutospacing="1" w:after="100" w:afterAutospacing="1" w:line="280" w:lineRule="exact"/>
        <w:ind w:leftChars="532" w:left="2691" w:hangingChars="505" w:hanging="14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2B4F95">
        <w:rPr>
          <w:rFonts w:ascii="標楷體" w:eastAsia="標楷體" w:hAnsi="標楷體" w:hint="eastAsia"/>
          <w:sz w:val="28"/>
        </w:rPr>
        <w:t xml:space="preserve"> </w:t>
      </w:r>
      <w:r w:rsidR="00607E65" w:rsidRPr="005D33BB">
        <w:rPr>
          <w:rFonts w:ascii="標楷體" w:eastAsia="標楷體" w:hAnsi="標楷體" w:hint="eastAsia"/>
          <w:sz w:val="28"/>
        </w:rPr>
        <w:t>擔任校內班級、社團幹部推廣社團活動，有具體貢獻者。</w:t>
      </w:r>
    </w:p>
    <w:p w:rsidR="00607E65" w:rsidRPr="005D33BB" w:rsidRDefault="0090327A" w:rsidP="00061BEA">
      <w:pPr>
        <w:spacing w:before="100" w:beforeAutospacing="1" w:after="100" w:afterAutospacing="1" w:line="280" w:lineRule="exact"/>
        <w:ind w:leftChars="532" w:left="2691" w:hangingChars="505" w:hanging="14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2B4F95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="00607E65" w:rsidRPr="005D33BB">
        <w:rPr>
          <w:rFonts w:ascii="標楷體" w:eastAsia="標楷體" w:hAnsi="標楷體" w:hint="eastAsia"/>
          <w:sz w:val="28"/>
        </w:rPr>
        <w:t>崇法守</w:t>
      </w:r>
      <w:proofErr w:type="gramEnd"/>
      <w:r w:rsidR="00607E65" w:rsidRPr="005D33BB">
        <w:rPr>
          <w:rFonts w:ascii="標楷體" w:eastAsia="標楷體" w:hAnsi="標楷體" w:hint="eastAsia"/>
          <w:sz w:val="28"/>
        </w:rPr>
        <w:t>紀、友愛同學，有具體事實，足資表揚者。</w:t>
      </w:r>
    </w:p>
    <w:p w:rsidR="0017108C" w:rsidRPr="005D33BB" w:rsidRDefault="0090327A" w:rsidP="00061BEA">
      <w:pPr>
        <w:spacing w:before="100" w:beforeAutospacing="1" w:after="100" w:afterAutospacing="1" w:line="280" w:lineRule="exact"/>
        <w:ind w:leftChars="532" w:left="2691" w:hangingChars="505" w:hanging="14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2B4F95">
        <w:rPr>
          <w:rFonts w:ascii="標楷體" w:eastAsia="標楷體" w:hAnsi="標楷體" w:hint="eastAsia"/>
          <w:sz w:val="28"/>
        </w:rPr>
        <w:t xml:space="preserve"> </w:t>
      </w:r>
      <w:r w:rsidR="00607E65" w:rsidRPr="005D33BB">
        <w:rPr>
          <w:rFonts w:ascii="標楷體" w:eastAsia="標楷體" w:hAnsi="標楷體" w:hint="eastAsia"/>
          <w:sz w:val="28"/>
        </w:rPr>
        <w:t>刻苦耐勞、純樸勤奮、熱心服務，堪為青年表率者。</w:t>
      </w:r>
    </w:p>
    <w:p w:rsidR="00607E65" w:rsidRPr="005D33BB" w:rsidRDefault="0090327A" w:rsidP="00061BEA">
      <w:pPr>
        <w:spacing w:before="100" w:beforeAutospacing="1" w:after="100" w:afterAutospacing="1" w:line="280" w:lineRule="exact"/>
        <w:ind w:leftChars="532" w:left="2691" w:hangingChars="505" w:hanging="14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2B4F95">
        <w:rPr>
          <w:rFonts w:ascii="標楷體" w:eastAsia="標楷體" w:hAnsi="標楷體" w:hint="eastAsia"/>
          <w:sz w:val="28"/>
        </w:rPr>
        <w:t xml:space="preserve"> </w:t>
      </w:r>
      <w:r w:rsidR="005D33BB" w:rsidRPr="005D33BB">
        <w:rPr>
          <w:rFonts w:ascii="標楷體" w:eastAsia="標楷體" w:hAnsi="標楷體" w:hint="eastAsia"/>
          <w:sz w:val="28"/>
        </w:rPr>
        <w:t>具有其他優良德行與傑出表現，足堪青年楷模者。</w:t>
      </w:r>
    </w:p>
    <w:p w:rsidR="0017108C" w:rsidRPr="001B3D8F" w:rsidRDefault="005D33BB" w:rsidP="00061BEA">
      <w:pPr>
        <w:spacing w:before="100" w:beforeAutospacing="1" w:after="100" w:afterAutospacing="1" w:line="280" w:lineRule="exact"/>
        <w:ind w:left="2016" w:hangingChars="720" w:hanging="20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遴選</w:t>
      </w:r>
      <w:r w:rsidR="0017108C">
        <w:rPr>
          <w:rFonts w:eastAsia="標楷體"/>
          <w:sz w:val="28"/>
        </w:rPr>
        <w:t>方式：</w:t>
      </w:r>
      <w:r w:rsidR="008135FD">
        <w:rPr>
          <w:rFonts w:eastAsia="標楷體" w:hint="eastAsia"/>
          <w:sz w:val="28"/>
        </w:rPr>
        <w:t>請各校依據本辦法</w:t>
      </w:r>
      <w:r w:rsidRPr="005D33BB">
        <w:rPr>
          <w:rFonts w:eastAsia="標楷體" w:hint="eastAsia"/>
          <w:sz w:val="28"/>
        </w:rPr>
        <w:t>，遴選優秀</w:t>
      </w:r>
      <w:proofErr w:type="gramStart"/>
      <w:r w:rsidRPr="005D33BB">
        <w:rPr>
          <w:rFonts w:eastAsia="標楷體" w:hint="eastAsia"/>
          <w:sz w:val="28"/>
        </w:rPr>
        <w:t>青年乙名</w:t>
      </w:r>
      <w:proofErr w:type="gramEnd"/>
      <w:r w:rsidRPr="005D33BB">
        <w:rPr>
          <w:rFonts w:eastAsia="標楷體" w:hint="eastAsia"/>
          <w:sz w:val="28"/>
        </w:rPr>
        <w:t>（高、國中，日、夜間部可分別遴選）</w:t>
      </w:r>
      <w:r>
        <w:rPr>
          <w:rFonts w:eastAsia="標楷體" w:hint="eastAsia"/>
          <w:sz w:val="28"/>
        </w:rPr>
        <w:t>，</w:t>
      </w:r>
      <w:r w:rsidRPr="005D33BB">
        <w:rPr>
          <w:rFonts w:eastAsia="標楷體" w:hint="eastAsia"/>
          <w:sz w:val="28"/>
        </w:rPr>
        <w:t>並於</w:t>
      </w:r>
      <w:r w:rsidRPr="005D33BB">
        <w:rPr>
          <w:rFonts w:eastAsia="標楷體" w:hint="eastAsia"/>
          <w:sz w:val="28"/>
        </w:rPr>
        <w:t>10</w:t>
      </w:r>
      <w:r w:rsidR="008B215D">
        <w:rPr>
          <w:rFonts w:eastAsia="標楷體" w:hint="eastAsia"/>
          <w:sz w:val="28"/>
        </w:rPr>
        <w:t>8</w:t>
      </w:r>
      <w:r w:rsidRPr="005D33BB">
        <w:rPr>
          <w:rFonts w:eastAsia="標楷體" w:hint="eastAsia"/>
          <w:sz w:val="28"/>
        </w:rPr>
        <w:t>年</w:t>
      </w:r>
      <w:r w:rsidR="00DB0485">
        <w:rPr>
          <w:rFonts w:eastAsia="標楷體" w:hint="eastAsia"/>
          <w:sz w:val="28"/>
        </w:rPr>
        <w:t>2</w:t>
      </w:r>
      <w:r w:rsidRPr="005D33BB">
        <w:rPr>
          <w:rFonts w:eastAsia="標楷體" w:hint="eastAsia"/>
          <w:sz w:val="28"/>
        </w:rPr>
        <w:t>月</w:t>
      </w:r>
      <w:r w:rsidR="00941CDF">
        <w:rPr>
          <w:rFonts w:eastAsia="標楷體" w:hint="eastAsia"/>
          <w:sz w:val="28"/>
        </w:rPr>
        <w:t>2</w:t>
      </w:r>
      <w:r w:rsidR="008B215D">
        <w:rPr>
          <w:rFonts w:eastAsia="標楷體" w:hint="eastAsia"/>
          <w:sz w:val="28"/>
        </w:rPr>
        <w:t>2</w:t>
      </w:r>
      <w:r w:rsidRPr="005D33BB">
        <w:rPr>
          <w:rFonts w:eastAsia="標楷體" w:hint="eastAsia"/>
          <w:sz w:val="28"/>
        </w:rPr>
        <w:t>日</w:t>
      </w:r>
      <w:r w:rsidR="008135FD">
        <w:rPr>
          <w:rFonts w:eastAsia="標楷體" w:hint="eastAsia"/>
          <w:sz w:val="28"/>
        </w:rPr>
        <w:t>(</w:t>
      </w:r>
      <w:r w:rsidR="008135FD" w:rsidRPr="00516FA0">
        <w:rPr>
          <w:rFonts w:eastAsia="標楷體" w:hint="eastAsia"/>
          <w:sz w:val="28"/>
        </w:rPr>
        <w:t>星期</w:t>
      </w:r>
      <w:r w:rsidR="00941CDF">
        <w:rPr>
          <w:rFonts w:eastAsia="標楷體" w:hint="eastAsia"/>
          <w:sz w:val="28"/>
        </w:rPr>
        <w:t>五</w:t>
      </w:r>
      <w:r w:rsidR="008135FD" w:rsidRPr="00516FA0">
        <w:rPr>
          <w:rFonts w:eastAsia="標楷體" w:hint="eastAsia"/>
          <w:sz w:val="28"/>
        </w:rPr>
        <w:t>)</w:t>
      </w:r>
      <w:r w:rsidRPr="00516FA0">
        <w:rPr>
          <w:rFonts w:eastAsia="標楷體" w:hint="eastAsia"/>
          <w:sz w:val="28"/>
        </w:rPr>
        <w:t>前</w:t>
      </w:r>
      <w:r w:rsidR="008135FD" w:rsidRPr="00516FA0">
        <w:rPr>
          <w:rFonts w:eastAsia="標楷體" w:hint="eastAsia"/>
          <w:sz w:val="28"/>
        </w:rPr>
        <w:t>，</w:t>
      </w:r>
      <w:r w:rsidRPr="00516FA0">
        <w:rPr>
          <w:rFonts w:eastAsia="標楷體" w:hint="eastAsia"/>
          <w:sz w:val="28"/>
        </w:rPr>
        <w:t>將</w:t>
      </w:r>
      <w:proofErr w:type="gramStart"/>
      <w:r w:rsidRPr="005D33BB">
        <w:rPr>
          <w:rFonts w:eastAsia="標楷體" w:hint="eastAsia"/>
          <w:sz w:val="28"/>
        </w:rPr>
        <w:t>遴荐</w:t>
      </w:r>
      <w:proofErr w:type="gramEnd"/>
      <w:r w:rsidRPr="005D33BB">
        <w:rPr>
          <w:rFonts w:eastAsia="標楷體" w:hint="eastAsia"/>
          <w:sz w:val="28"/>
        </w:rPr>
        <w:t>表</w:t>
      </w:r>
      <w:r w:rsidR="00945754">
        <w:rPr>
          <w:rFonts w:eastAsia="標楷體" w:hint="eastAsia"/>
          <w:sz w:val="28"/>
        </w:rPr>
        <w:t>郵寄至本</w:t>
      </w:r>
      <w:r w:rsidR="008135FD">
        <w:rPr>
          <w:rFonts w:eastAsia="標楷體" w:hint="eastAsia"/>
          <w:sz w:val="28"/>
        </w:rPr>
        <w:t>會備</w:t>
      </w:r>
      <w:r w:rsidRPr="005D33BB">
        <w:rPr>
          <w:rFonts w:eastAsia="標楷體" w:hint="eastAsia"/>
          <w:sz w:val="28"/>
        </w:rPr>
        <w:t>查，逾期視同放棄推薦。</w:t>
      </w:r>
    </w:p>
    <w:p w:rsidR="0017108C" w:rsidRDefault="00945754" w:rsidP="00061BEA">
      <w:pPr>
        <w:spacing w:before="100" w:beforeAutospacing="1" w:after="100" w:afterAutospacing="1" w:line="2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17108C">
        <w:rPr>
          <w:rFonts w:eastAsia="標楷體"/>
          <w:sz w:val="28"/>
        </w:rPr>
        <w:t>、</w:t>
      </w:r>
      <w:r w:rsidR="008135FD">
        <w:rPr>
          <w:rFonts w:eastAsia="標楷體" w:hint="eastAsia"/>
          <w:sz w:val="28"/>
        </w:rPr>
        <w:t>遴選作業</w:t>
      </w:r>
      <w:r w:rsidR="005D33BB">
        <w:rPr>
          <w:rFonts w:eastAsia="標楷體"/>
          <w:sz w:val="28"/>
        </w:rPr>
        <w:t>：</w:t>
      </w:r>
    </w:p>
    <w:p w:rsidR="00DE7A94" w:rsidRPr="005D33BB" w:rsidRDefault="0090327A" w:rsidP="00061BEA">
      <w:pPr>
        <w:spacing w:before="100" w:beforeAutospacing="1" w:after="100" w:afterAutospacing="1" w:line="280" w:lineRule="exact"/>
        <w:ind w:leftChars="530" w:left="1972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2B4F95">
        <w:rPr>
          <w:rFonts w:ascii="標楷體" w:eastAsia="標楷體" w:hAnsi="標楷體" w:hint="eastAsia"/>
          <w:sz w:val="28"/>
        </w:rPr>
        <w:t xml:space="preserve"> </w:t>
      </w:r>
      <w:r w:rsidR="008135FD">
        <w:rPr>
          <w:rFonts w:ascii="標楷體" w:eastAsia="標楷體" w:hAnsi="標楷體" w:hint="eastAsia"/>
          <w:sz w:val="28"/>
        </w:rPr>
        <w:t>敬</w:t>
      </w:r>
      <w:r w:rsidRPr="0090327A">
        <w:rPr>
          <w:rFonts w:ascii="標楷體" w:eastAsia="標楷體" w:hAnsi="標楷體"/>
          <w:sz w:val="28"/>
        </w:rPr>
        <w:t>請各校業務承辦人</w:t>
      </w:r>
      <w:r w:rsidRPr="0090327A">
        <w:rPr>
          <w:rFonts w:ascii="標楷體" w:eastAsia="標楷體" w:hAnsi="標楷體" w:hint="eastAsia"/>
          <w:sz w:val="28"/>
        </w:rPr>
        <w:t>，</w:t>
      </w:r>
      <w:r w:rsidR="00DE7A94" w:rsidRPr="005D33BB">
        <w:rPr>
          <w:rFonts w:ascii="標楷體" w:eastAsia="標楷體" w:hAnsi="標楷體" w:hint="eastAsia"/>
          <w:sz w:val="28"/>
        </w:rPr>
        <w:t>具體詳填</w:t>
      </w:r>
      <w:r w:rsidR="00625C3C" w:rsidRPr="005D33BB">
        <w:rPr>
          <w:rFonts w:ascii="標楷體" w:eastAsia="標楷體" w:hAnsi="標楷體" w:hint="eastAsia"/>
          <w:sz w:val="28"/>
        </w:rPr>
        <w:t>優良事蹟</w:t>
      </w:r>
      <w:r w:rsidR="008135FD">
        <w:rPr>
          <w:rFonts w:ascii="標楷體" w:eastAsia="標楷體" w:hAnsi="標楷體" w:hint="eastAsia"/>
          <w:sz w:val="28"/>
        </w:rPr>
        <w:t>，並</w:t>
      </w:r>
      <w:proofErr w:type="gramStart"/>
      <w:r w:rsidR="008135FD">
        <w:rPr>
          <w:rFonts w:ascii="標楷體" w:eastAsia="標楷體" w:hAnsi="標楷體" w:hint="eastAsia"/>
          <w:sz w:val="28"/>
        </w:rPr>
        <w:t>黏</w:t>
      </w:r>
      <w:proofErr w:type="gramEnd"/>
      <w:r w:rsidR="008135FD">
        <w:rPr>
          <w:rFonts w:ascii="標楷體" w:eastAsia="標楷體" w:hAnsi="標楷體" w:hint="eastAsia"/>
          <w:sz w:val="28"/>
        </w:rPr>
        <w:t>妥</w:t>
      </w:r>
      <w:r w:rsidR="00DE7A94" w:rsidRPr="005D33BB">
        <w:rPr>
          <w:rFonts w:ascii="標楷體" w:eastAsia="標楷體" w:hAnsi="標楷體" w:hint="eastAsia"/>
          <w:sz w:val="28"/>
        </w:rPr>
        <w:t>2</w:t>
      </w:r>
      <w:r w:rsidR="008135FD">
        <w:rPr>
          <w:rFonts w:ascii="標楷體" w:eastAsia="標楷體" w:hAnsi="標楷體" w:hint="eastAsia"/>
          <w:sz w:val="28"/>
        </w:rPr>
        <w:t>吋</w:t>
      </w:r>
      <w:r w:rsidR="00DE7A94">
        <w:rPr>
          <w:rFonts w:ascii="標楷體" w:eastAsia="標楷體" w:hAnsi="標楷體" w:hint="eastAsia"/>
          <w:sz w:val="28"/>
        </w:rPr>
        <w:t>相片乙張</w:t>
      </w:r>
      <w:r w:rsidR="00DE7A94" w:rsidRPr="005D33BB">
        <w:rPr>
          <w:rFonts w:ascii="標楷體" w:eastAsia="標楷體" w:hAnsi="標楷體" w:hint="eastAsia"/>
          <w:sz w:val="28"/>
        </w:rPr>
        <w:t>。</w:t>
      </w:r>
    </w:p>
    <w:p w:rsidR="00DE7A94" w:rsidRPr="00C3513D" w:rsidRDefault="0090327A" w:rsidP="00061BEA">
      <w:pPr>
        <w:spacing w:before="100" w:beforeAutospacing="1" w:after="100" w:afterAutospacing="1" w:line="280" w:lineRule="exact"/>
        <w:ind w:leftChars="531" w:left="2036" w:hangingChars="272" w:hanging="76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061BEA" w:rsidRPr="00061BEA">
        <w:rPr>
          <w:rFonts w:ascii="標楷體" w:eastAsia="標楷體" w:hAnsi="標楷體" w:hint="eastAsia"/>
          <w:sz w:val="28"/>
        </w:rPr>
        <w:t>請至南投縣團委會網站「下載專區」(http://ntntc.cyc.org.tw)下載推荐表，填覆傳送至</w:t>
      </w:r>
      <w:r w:rsidR="006F5E8C">
        <w:rPr>
          <w:rFonts w:ascii="標楷體" w:eastAsia="標楷體" w:hAnsi="標楷體" w:hint="eastAsia"/>
          <w:sz w:val="28"/>
        </w:rPr>
        <w:t>171005</w:t>
      </w:r>
      <w:r w:rsidR="008135FD" w:rsidRPr="00C3513D">
        <w:rPr>
          <w:rFonts w:ascii="標楷體" w:eastAsia="標楷體" w:hAnsi="標楷體" w:hint="eastAsia"/>
          <w:sz w:val="28"/>
        </w:rPr>
        <w:t>@</w:t>
      </w:r>
      <w:r w:rsidR="008135FD" w:rsidRPr="00061BEA">
        <w:rPr>
          <w:rFonts w:ascii="標楷體" w:eastAsia="標楷體" w:hAnsi="標楷體" w:hint="eastAsia"/>
          <w:sz w:val="28"/>
        </w:rPr>
        <w:t>c</w:t>
      </w:r>
      <w:r w:rsidR="008135FD" w:rsidRPr="00C3513D">
        <w:rPr>
          <w:rFonts w:ascii="標楷體" w:eastAsia="標楷體" w:hAnsi="標楷體" w:hint="eastAsia"/>
          <w:sz w:val="28"/>
        </w:rPr>
        <w:t>yc.tw</w:t>
      </w:r>
      <w:r w:rsidR="00DE7A94" w:rsidRPr="00C3513D">
        <w:rPr>
          <w:rFonts w:ascii="標楷體" w:eastAsia="標楷體" w:hAnsi="標楷體" w:hint="eastAsia"/>
          <w:sz w:val="28"/>
        </w:rPr>
        <w:t>。</w:t>
      </w:r>
    </w:p>
    <w:p w:rsidR="001714DD" w:rsidRPr="001714DD" w:rsidRDefault="00945754" w:rsidP="00061BEA">
      <w:pPr>
        <w:spacing w:before="100" w:beforeAutospacing="1" w:after="100" w:afterAutospacing="1" w:line="280" w:lineRule="exact"/>
        <w:ind w:left="616" w:hangingChars="220" w:hanging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1714DD">
        <w:rPr>
          <w:rFonts w:eastAsia="標楷體" w:hint="eastAsia"/>
          <w:sz w:val="28"/>
        </w:rPr>
        <w:t>、業務聯繫</w:t>
      </w:r>
      <w:r w:rsidR="001714DD">
        <w:rPr>
          <w:rFonts w:ascii="標楷體" w:eastAsia="標楷體" w:hAnsi="標楷體" w:hint="eastAsia"/>
          <w:sz w:val="28"/>
        </w:rPr>
        <w:t>：</w:t>
      </w:r>
      <w:r w:rsidR="001714DD" w:rsidRPr="001714DD">
        <w:rPr>
          <w:rFonts w:eastAsia="標楷體" w:hint="eastAsia"/>
          <w:sz w:val="28"/>
        </w:rPr>
        <w:t>救國團南投縣團委會</w:t>
      </w:r>
      <w:r w:rsidR="006F5E8C">
        <w:rPr>
          <w:rFonts w:eastAsia="標楷體" w:hint="eastAsia"/>
          <w:sz w:val="28"/>
        </w:rPr>
        <w:t>張家禎小姐</w:t>
      </w:r>
    </w:p>
    <w:p w:rsidR="001714DD" w:rsidRPr="001714DD" w:rsidRDefault="001714DD" w:rsidP="00061BEA">
      <w:pPr>
        <w:tabs>
          <w:tab w:val="left" w:pos="5245"/>
          <w:tab w:val="left" w:pos="5812"/>
        </w:tabs>
        <w:spacing w:before="100" w:beforeAutospacing="1" w:after="100" w:afterAutospacing="1" w:line="280" w:lineRule="exact"/>
        <w:ind w:leftChars="256" w:left="614" w:firstLineChars="495" w:firstLine="1386"/>
        <w:jc w:val="both"/>
        <w:rPr>
          <w:rFonts w:eastAsia="標楷體"/>
          <w:sz w:val="28"/>
        </w:rPr>
      </w:pPr>
      <w:r w:rsidRPr="001714DD">
        <w:rPr>
          <w:rFonts w:eastAsia="標楷體" w:hint="eastAsia"/>
          <w:sz w:val="28"/>
        </w:rPr>
        <w:t>電話</w:t>
      </w:r>
      <w:r>
        <w:rPr>
          <w:rFonts w:ascii="標楷體" w:eastAsia="標楷體" w:hAnsi="標楷體" w:hint="eastAsia"/>
          <w:sz w:val="28"/>
        </w:rPr>
        <w:t>：</w:t>
      </w:r>
      <w:r w:rsidRPr="001714DD">
        <w:rPr>
          <w:rFonts w:ascii="標楷體" w:eastAsia="標楷體" w:hAnsi="標楷體" w:hint="eastAsia"/>
          <w:sz w:val="28"/>
        </w:rPr>
        <w:t>049-2223</w:t>
      </w:r>
      <w:r>
        <w:rPr>
          <w:rFonts w:ascii="標楷體" w:eastAsia="標楷體" w:hAnsi="標楷體" w:hint="eastAsia"/>
          <w:sz w:val="28"/>
        </w:rPr>
        <w:t>441</w:t>
      </w:r>
      <w:r w:rsidRPr="001714DD">
        <w:rPr>
          <w:rFonts w:ascii="標楷體" w:eastAsia="標楷體" w:hAnsi="標楷體" w:hint="eastAsia"/>
          <w:sz w:val="28"/>
        </w:rPr>
        <w:t>分機25</w:t>
      </w:r>
      <w:r w:rsidR="00625C3C">
        <w:rPr>
          <w:rFonts w:ascii="標楷體" w:eastAsia="標楷體" w:hAnsi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傳真</w:t>
      </w:r>
      <w:r>
        <w:rPr>
          <w:rFonts w:ascii="標楷體" w:eastAsia="標楷體" w:hAnsi="標楷體" w:hint="eastAsia"/>
          <w:sz w:val="28"/>
        </w:rPr>
        <w:t>：049-2223834</w:t>
      </w:r>
    </w:p>
    <w:p w:rsidR="00694F9D" w:rsidRDefault="001714DD" w:rsidP="00061BEA">
      <w:pPr>
        <w:spacing w:before="100" w:beforeAutospacing="1" w:after="100" w:afterAutospacing="1" w:line="280" w:lineRule="exact"/>
        <w:ind w:leftChars="256" w:left="614" w:firstLineChars="495" w:firstLine="1386"/>
        <w:jc w:val="both"/>
        <w:rPr>
          <w:rFonts w:eastAsia="標楷體"/>
          <w:sz w:val="28"/>
        </w:rPr>
      </w:pPr>
      <w:r w:rsidRPr="001714DD">
        <w:rPr>
          <w:rFonts w:eastAsia="標楷體" w:hint="eastAsia"/>
          <w:sz w:val="28"/>
        </w:rPr>
        <w:t>電子信箱</w:t>
      </w:r>
      <w:r w:rsidRPr="001D2B73">
        <w:rPr>
          <w:rFonts w:eastAsia="標楷體" w:hint="eastAsia"/>
          <w:sz w:val="28"/>
        </w:rPr>
        <w:t>：</w:t>
      </w:r>
      <w:hyperlink r:id="rId9" w:history="1">
        <w:r w:rsidR="006F5E8C" w:rsidRPr="006F5E8C">
          <w:rPr>
            <w:rStyle w:val="ab"/>
            <w:rFonts w:ascii="標楷體" w:eastAsia="標楷體" w:hAnsi="標楷體" w:hint="eastAsia"/>
            <w:color w:val="auto"/>
            <w:sz w:val="28"/>
            <w:u w:val="none"/>
          </w:rPr>
          <w:t>171005@cyc.tw</w:t>
        </w:r>
      </w:hyperlink>
      <w:r w:rsidR="00FD6696">
        <w:rPr>
          <w:rFonts w:eastAsia="標楷體" w:hint="eastAsia"/>
          <w:sz w:val="28"/>
        </w:rPr>
        <w:t xml:space="preserve"> </w:t>
      </w:r>
      <w:r w:rsidR="00625C3C">
        <w:rPr>
          <w:rFonts w:eastAsia="標楷體" w:hint="eastAsia"/>
          <w:sz w:val="28"/>
        </w:rPr>
        <w:t xml:space="preserve"> </w:t>
      </w:r>
      <w:r w:rsidRPr="001714DD">
        <w:rPr>
          <w:rFonts w:eastAsia="標楷體" w:hint="eastAsia"/>
          <w:sz w:val="28"/>
        </w:rPr>
        <w:t>地址</w:t>
      </w:r>
      <w:r w:rsidR="00FD6696">
        <w:rPr>
          <w:rFonts w:ascii="標楷體" w:eastAsia="標楷體" w:hAnsi="標楷體" w:hint="eastAsia"/>
          <w:sz w:val="28"/>
        </w:rPr>
        <w:t>：</w:t>
      </w:r>
      <w:r w:rsidRPr="001714DD">
        <w:rPr>
          <w:rFonts w:eastAsia="標楷體" w:hint="eastAsia"/>
          <w:sz w:val="28"/>
        </w:rPr>
        <w:t>南投市中興路</w:t>
      </w:r>
      <w:r w:rsidRPr="001714DD">
        <w:rPr>
          <w:rFonts w:eastAsia="標楷體" w:hint="eastAsia"/>
          <w:sz w:val="28"/>
        </w:rPr>
        <w:t>700</w:t>
      </w:r>
      <w:r w:rsidRPr="001714DD">
        <w:rPr>
          <w:rFonts w:eastAsia="標楷體" w:hint="eastAsia"/>
          <w:sz w:val="28"/>
        </w:rPr>
        <w:t>號</w:t>
      </w:r>
    </w:p>
    <w:p w:rsidR="00061BEA" w:rsidRDefault="00061BEA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6F5E8C" w:rsidRDefault="006F5E8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附件一</w:t>
      </w:r>
    </w:p>
    <w:tbl>
      <w:tblPr>
        <w:tblW w:w="10680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668"/>
        <w:gridCol w:w="1492"/>
        <w:gridCol w:w="960"/>
        <w:gridCol w:w="80"/>
        <w:gridCol w:w="520"/>
        <w:gridCol w:w="1440"/>
        <w:gridCol w:w="205"/>
        <w:gridCol w:w="425"/>
        <w:gridCol w:w="426"/>
        <w:gridCol w:w="144"/>
        <w:gridCol w:w="400"/>
        <w:gridCol w:w="1040"/>
        <w:gridCol w:w="1200"/>
        <w:gridCol w:w="1320"/>
      </w:tblGrid>
      <w:tr w:rsidR="005972EA" w:rsidRPr="00960768" w:rsidTr="00802E93">
        <w:trPr>
          <w:cantSplit/>
          <w:trHeight w:val="283"/>
          <w:jc w:val="center"/>
        </w:trPr>
        <w:tc>
          <w:tcPr>
            <w:tcW w:w="10680" w:type="dxa"/>
            <w:gridSpan w:val="15"/>
          </w:tcPr>
          <w:p w:rsidR="005972EA" w:rsidRPr="00960768" w:rsidRDefault="005972EA" w:rsidP="008B21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0768">
              <w:rPr>
                <w:rFonts w:ascii="標楷體" w:eastAsia="標楷體" w:hAnsi="標楷體"/>
                <w:sz w:val="36"/>
                <w:szCs w:val="36"/>
              </w:rPr>
              <w:t>10</w:t>
            </w:r>
            <w:r w:rsidR="008B215D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960768">
              <w:rPr>
                <w:rFonts w:ascii="標楷體" w:eastAsia="標楷體" w:hAnsi="標楷體" w:hint="eastAsia"/>
                <w:sz w:val="36"/>
                <w:szCs w:val="36"/>
              </w:rPr>
              <w:t xml:space="preserve">年 表 揚 中 等　學　校  優　秀　青　年　</w:t>
            </w:r>
            <w:proofErr w:type="gramStart"/>
            <w:r w:rsidRPr="00960768">
              <w:rPr>
                <w:rFonts w:ascii="標楷體" w:eastAsia="標楷體" w:hAnsi="標楷體" w:hint="eastAsia"/>
                <w:sz w:val="36"/>
                <w:szCs w:val="36"/>
              </w:rPr>
              <w:t>推　薦</w:t>
            </w:r>
            <w:proofErr w:type="gramEnd"/>
            <w:r w:rsidRPr="00960768">
              <w:rPr>
                <w:rFonts w:ascii="標楷體" w:eastAsia="標楷體" w:hAnsi="標楷體" w:hint="eastAsia"/>
                <w:sz w:val="36"/>
                <w:szCs w:val="36"/>
              </w:rPr>
              <w:t xml:space="preserve">　表</w:t>
            </w:r>
          </w:p>
        </w:tc>
      </w:tr>
      <w:tr w:rsidR="005972EA" w:rsidRPr="00960768" w:rsidTr="00802E93">
        <w:trPr>
          <w:cantSplit/>
          <w:trHeight w:val="644"/>
          <w:jc w:val="center"/>
        </w:trPr>
        <w:tc>
          <w:tcPr>
            <w:tcW w:w="2520" w:type="dxa"/>
            <w:gridSpan w:val="3"/>
            <w:vAlign w:val="center"/>
          </w:tcPr>
          <w:p w:rsidR="005972EA" w:rsidRPr="00960768" w:rsidRDefault="005972EA" w:rsidP="0048724C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姓         名</w:t>
            </w:r>
          </w:p>
        </w:tc>
        <w:tc>
          <w:tcPr>
            <w:tcW w:w="960" w:type="dxa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00" w:type="dxa"/>
            <w:gridSpan w:val="2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5280" w:type="dxa"/>
            <w:gridSpan w:val="8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1320" w:type="dxa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</w:tr>
      <w:tr w:rsidR="005972EA" w:rsidRPr="00960768" w:rsidTr="00802E93">
        <w:trPr>
          <w:cantSplit/>
          <w:trHeight w:val="800"/>
          <w:jc w:val="center"/>
        </w:trPr>
        <w:tc>
          <w:tcPr>
            <w:tcW w:w="360" w:type="dxa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中文</w:t>
            </w:r>
          </w:p>
        </w:tc>
        <w:tc>
          <w:tcPr>
            <w:tcW w:w="2160" w:type="dxa"/>
            <w:gridSpan w:val="2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 w:val="restart"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gridSpan w:val="8"/>
            <w:vMerge w:val="restart"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 w:val="restart"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72EA" w:rsidRPr="00960768" w:rsidTr="00802E93">
        <w:trPr>
          <w:cantSplit/>
          <w:trHeight w:val="364"/>
          <w:jc w:val="center"/>
        </w:trPr>
        <w:tc>
          <w:tcPr>
            <w:tcW w:w="360" w:type="dxa"/>
            <w:vMerge w:val="restart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英文</w:t>
            </w:r>
          </w:p>
        </w:tc>
        <w:tc>
          <w:tcPr>
            <w:tcW w:w="2160" w:type="dxa"/>
            <w:gridSpan w:val="2"/>
            <w:vMerge w:val="restart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gridSpan w:val="2"/>
            <w:vMerge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gridSpan w:val="8"/>
            <w:vMerge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72EA" w:rsidRPr="00960768" w:rsidTr="00802E93">
        <w:trPr>
          <w:cantSplit/>
          <w:trHeight w:val="364"/>
          <w:jc w:val="center"/>
        </w:trPr>
        <w:tc>
          <w:tcPr>
            <w:tcW w:w="360" w:type="dxa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社團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暨專長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5972EA" w:rsidRPr="00253A29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253A29">
              <w:rPr>
                <w:rFonts w:ascii="標楷體" w:eastAsia="標楷體" w:hAnsi="標楷體" w:hint="eastAsia"/>
                <w:sz w:val="28"/>
              </w:rPr>
              <w:t>上學年度</w:t>
            </w:r>
          </w:p>
          <w:p w:rsidR="005972EA" w:rsidRPr="00960768" w:rsidRDefault="005972EA" w:rsidP="0048724C">
            <w:pPr>
              <w:jc w:val="distribute"/>
            </w:pPr>
            <w:r w:rsidRPr="00253A29">
              <w:rPr>
                <w:rFonts w:ascii="標楷體" w:eastAsia="標楷體" w:hAnsi="標楷體" w:hint="eastAsia"/>
                <w:sz w:val="28"/>
              </w:rPr>
              <w:t>學業成績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200" w:type="dxa"/>
            <w:vMerge w:val="restart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上學年度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德行成績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評量評語</w:t>
            </w:r>
          </w:p>
        </w:tc>
        <w:tc>
          <w:tcPr>
            <w:tcW w:w="1320" w:type="dxa"/>
            <w:vMerge w:val="restart"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972EA" w:rsidRPr="00960768" w:rsidTr="00802E93">
        <w:trPr>
          <w:cantSplit/>
          <w:trHeight w:val="2940"/>
          <w:jc w:val="center"/>
        </w:trPr>
        <w:tc>
          <w:tcPr>
            <w:tcW w:w="2520" w:type="dxa"/>
            <w:gridSpan w:val="3"/>
            <w:vAlign w:val="center"/>
          </w:tcPr>
          <w:p w:rsidR="005972EA" w:rsidRPr="00960768" w:rsidRDefault="005972EA" w:rsidP="0048724C">
            <w:pPr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二吋相片粘貼處</w:t>
            </w:r>
          </w:p>
        </w:tc>
        <w:tc>
          <w:tcPr>
            <w:tcW w:w="960" w:type="dxa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5972EA" w:rsidRPr="00960768" w:rsidRDefault="005972EA" w:rsidP="0048724C">
            <w:pPr>
              <w:spacing w:line="2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972EA" w:rsidRPr="00960768" w:rsidTr="00802E93">
        <w:trPr>
          <w:cantSplit/>
          <w:trHeight w:val="5823"/>
          <w:jc w:val="center"/>
        </w:trPr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 xml:space="preserve">具 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體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優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良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事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960768"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52" w:type="dxa"/>
            <w:gridSpan w:val="13"/>
            <w:tcBorders>
              <w:bottom w:val="single" w:sz="4" w:space="0" w:color="auto"/>
            </w:tcBorders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972EA" w:rsidRPr="00960768" w:rsidTr="00802E93">
        <w:trPr>
          <w:cantSplit/>
          <w:trHeight w:val="1599"/>
          <w:jc w:val="center"/>
        </w:trPr>
        <w:tc>
          <w:tcPr>
            <w:tcW w:w="10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2EA" w:rsidRPr="00960768" w:rsidRDefault="005972EA" w:rsidP="005972E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決</w:t>
            </w:r>
          </w:p>
          <w:p w:rsidR="005972EA" w:rsidRPr="00960768" w:rsidRDefault="005972EA" w:rsidP="005972E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審</w:t>
            </w:r>
          </w:p>
          <w:p w:rsidR="005972EA" w:rsidRPr="00960768" w:rsidRDefault="005972EA" w:rsidP="005972E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意</w:t>
            </w:r>
          </w:p>
          <w:p w:rsidR="005972EA" w:rsidRPr="00960768" w:rsidRDefault="005972EA" w:rsidP="005972E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見</w:t>
            </w:r>
          </w:p>
        </w:tc>
        <w:tc>
          <w:tcPr>
            <w:tcW w:w="46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EA" w:rsidRPr="00960768" w:rsidRDefault="005972EA" w:rsidP="004872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2EA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5972EA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72EA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</w:t>
            </w:r>
          </w:p>
          <w:p w:rsidR="005972EA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</w:t>
            </w:r>
          </w:p>
          <w:p w:rsidR="005972EA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意</w:t>
            </w:r>
          </w:p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見</w:t>
            </w:r>
          </w:p>
        </w:tc>
        <w:tc>
          <w:tcPr>
            <w:tcW w:w="410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972EA" w:rsidRPr="00960768" w:rsidRDefault="005972EA" w:rsidP="0048724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02E93" w:rsidRPr="00960768" w:rsidTr="00802E93">
        <w:trPr>
          <w:cantSplit/>
          <w:trHeight w:val="567"/>
          <w:jc w:val="center"/>
        </w:trPr>
        <w:tc>
          <w:tcPr>
            <w:tcW w:w="106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E93" w:rsidRPr="00960768" w:rsidRDefault="00802E93" w:rsidP="00802E9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學校名稱：</w:t>
            </w:r>
          </w:p>
        </w:tc>
      </w:tr>
      <w:tr w:rsidR="00802E93" w:rsidRPr="00960768" w:rsidTr="00802E93">
        <w:trPr>
          <w:cantSplit/>
          <w:trHeight w:val="567"/>
          <w:jc w:val="center"/>
        </w:trPr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E93" w:rsidRPr="00960768" w:rsidRDefault="00802E93" w:rsidP="00802E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承辦人員：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E93" w:rsidRDefault="00802E93" w:rsidP="00802E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主任：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E93" w:rsidRPr="00960768" w:rsidRDefault="00802E93" w:rsidP="00802E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校長：</w:t>
            </w:r>
          </w:p>
        </w:tc>
      </w:tr>
    </w:tbl>
    <w:p w:rsidR="006F5E8C" w:rsidRPr="00F403D4" w:rsidRDefault="006F5E8C" w:rsidP="00694F9D">
      <w:pPr>
        <w:rPr>
          <w:rFonts w:eastAsia="標楷體"/>
          <w:sz w:val="28"/>
        </w:rPr>
      </w:pPr>
    </w:p>
    <w:sectPr w:rsidR="006F5E8C" w:rsidRPr="00F403D4" w:rsidSect="00C3513D">
      <w:pgSz w:w="11906" w:h="16838"/>
      <w:pgMar w:top="794" w:right="1418" w:bottom="79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F1" w:rsidRDefault="00BC6AF1" w:rsidP="00AD29D6">
      <w:pPr>
        <w:spacing w:line="240" w:lineRule="auto"/>
      </w:pPr>
      <w:r>
        <w:separator/>
      </w:r>
    </w:p>
  </w:endnote>
  <w:endnote w:type="continuationSeparator" w:id="0">
    <w:p w:rsidR="00BC6AF1" w:rsidRDefault="00BC6AF1" w:rsidP="00AD2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F1" w:rsidRDefault="00BC6AF1" w:rsidP="00AD29D6">
      <w:pPr>
        <w:spacing w:line="240" w:lineRule="auto"/>
      </w:pPr>
      <w:r>
        <w:separator/>
      </w:r>
    </w:p>
  </w:footnote>
  <w:footnote w:type="continuationSeparator" w:id="0">
    <w:p w:rsidR="00BC6AF1" w:rsidRDefault="00BC6AF1" w:rsidP="00AD2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6E"/>
    <w:rsid w:val="0001313D"/>
    <w:rsid w:val="0001731D"/>
    <w:rsid w:val="0002024E"/>
    <w:rsid w:val="00025385"/>
    <w:rsid w:val="00026368"/>
    <w:rsid w:val="00061BEA"/>
    <w:rsid w:val="00073891"/>
    <w:rsid w:val="000E2C13"/>
    <w:rsid w:val="000E4538"/>
    <w:rsid w:val="00112800"/>
    <w:rsid w:val="0012156E"/>
    <w:rsid w:val="00133813"/>
    <w:rsid w:val="00146A06"/>
    <w:rsid w:val="0017108C"/>
    <w:rsid w:val="001714DD"/>
    <w:rsid w:val="001810CF"/>
    <w:rsid w:val="001A6B3D"/>
    <w:rsid w:val="001B3D8F"/>
    <w:rsid w:val="001C5135"/>
    <w:rsid w:val="001C7347"/>
    <w:rsid w:val="001D2B73"/>
    <w:rsid w:val="001D2F7E"/>
    <w:rsid w:val="00245F83"/>
    <w:rsid w:val="0027786C"/>
    <w:rsid w:val="00285173"/>
    <w:rsid w:val="0028591E"/>
    <w:rsid w:val="00291903"/>
    <w:rsid w:val="002A2FF5"/>
    <w:rsid w:val="002A3CF5"/>
    <w:rsid w:val="002B1F69"/>
    <w:rsid w:val="002B4F95"/>
    <w:rsid w:val="002C7EEA"/>
    <w:rsid w:val="002F32D1"/>
    <w:rsid w:val="00331F2D"/>
    <w:rsid w:val="003343AA"/>
    <w:rsid w:val="00335A24"/>
    <w:rsid w:val="00344A84"/>
    <w:rsid w:val="00363F99"/>
    <w:rsid w:val="00382F40"/>
    <w:rsid w:val="003A1641"/>
    <w:rsid w:val="003B2DDA"/>
    <w:rsid w:val="003C6DE2"/>
    <w:rsid w:val="003F0218"/>
    <w:rsid w:val="003F62F6"/>
    <w:rsid w:val="00400E64"/>
    <w:rsid w:val="004060B4"/>
    <w:rsid w:val="00411B42"/>
    <w:rsid w:val="00432C42"/>
    <w:rsid w:val="00433A8C"/>
    <w:rsid w:val="00437C18"/>
    <w:rsid w:val="004A353C"/>
    <w:rsid w:val="004C2AAF"/>
    <w:rsid w:val="004C382C"/>
    <w:rsid w:val="004C4EDE"/>
    <w:rsid w:val="004C5C5C"/>
    <w:rsid w:val="004D4B81"/>
    <w:rsid w:val="00503790"/>
    <w:rsid w:val="00516FA0"/>
    <w:rsid w:val="0053677E"/>
    <w:rsid w:val="00540FD0"/>
    <w:rsid w:val="005710E7"/>
    <w:rsid w:val="005751C9"/>
    <w:rsid w:val="00595CA2"/>
    <w:rsid w:val="005972EA"/>
    <w:rsid w:val="005B7D0B"/>
    <w:rsid w:val="005C1C02"/>
    <w:rsid w:val="005D33BB"/>
    <w:rsid w:val="005D396A"/>
    <w:rsid w:val="005E244E"/>
    <w:rsid w:val="00607E65"/>
    <w:rsid w:val="00625C3C"/>
    <w:rsid w:val="006703B4"/>
    <w:rsid w:val="00673470"/>
    <w:rsid w:val="00680A2D"/>
    <w:rsid w:val="00685D74"/>
    <w:rsid w:val="00691C09"/>
    <w:rsid w:val="00694F9D"/>
    <w:rsid w:val="00696786"/>
    <w:rsid w:val="006B1E4A"/>
    <w:rsid w:val="006D1BED"/>
    <w:rsid w:val="006D3BFC"/>
    <w:rsid w:val="006E0464"/>
    <w:rsid w:val="006F5E8C"/>
    <w:rsid w:val="006F6C42"/>
    <w:rsid w:val="00715274"/>
    <w:rsid w:val="0074046F"/>
    <w:rsid w:val="007474C2"/>
    <w:rsid w:val="00782B99"/>
    <w:rsid w:val="00783931"/>
    <w:rsid w:val="00787891"/>
    <w:rsid w:val="007C380F"/>
    <w:rsid w:val="007E7541"/>
    <w:rsid w:val="007F39D3"/>
    <w:rsid w:val="00802E93"/>
    <w:rsid w:val="008135FD"/>
    <w:rsid w:val="00886B28"/>
    <w:rsid w:val="008A7700"/>
    <w:rsid w:val="008B215D"/>
    <w:rsid w:val="008B3AE4"/>
    <w:rsid w:val="008D6CBF"/>
    <w:rsid w:val="008E12A6"/>
    <w:rsid w:val="008F6494"/>
    <w:rsid w:val="0090327A"/>
    <w:rsid w:val="00922AFD"/>
    <w:rsid w:val="00926438"/>
    <w:rsid w:val="00941CDF"/>
    <w:rsid w:val="00941DD6"/>
    <w:rsid w:val="00945754"/>
    <w:rsid w:val="009471EF"/>
    <w:rsid w:val="009646E3"/>
    <w:rsid w:val="00966CDB"/>
    <w:rsid w:val="00975EA2"/>
    <w:rsid w:val="009A7967"/>
    <w:rsid w:val="009B6922"/>
    <w:rsid w:val="009E44D1"/>
    <w:rsid w:val="00A02FE9"/>
    <w:rsid w:val="00A1456E"/>
    <w:rsid w:val="00A23E2F"/>
    <w:rsid w:val="00A33294"/>
    <w:rsid w:val="00A35AE0"/>
    <w:rsid w:val="00A373F8"/>
    <w:rsid w:val="00A40241"/>
    <w:rsid w:val="00A53E97"/>
    <w:rsid w:val="00A730C8"/>
    <w:rsid w:val="00A91422"/>
    <w:rsid w:val="00AA2CF2"/>
    <w:rsid w:val="00AC1FE2"/>
    <w:rsid w:val="00AC233E"/>
    <w:rsid w:val="00AD29D6"/>
    <w:rsid w:val="00AD4789"/>
    <w:rsid w:val="00AD6692"/>
    <w:rsid w:val="00AD6DF8"/>
    <w:rsid w:val="00B342ED"/>
    <w:rsid w:val="00B406BF"/>
    <w:rsid w:val="00B43CEF"/>
    <w:rsid w:val="00B444EF"/>
    <w:rsid w:val="00B6271A"/>
    <w:rsid w:val="00B66516"/>
    <w:rsid w:val="00BC6AF1"/>
    <w:rsid w:val="00BD3CCB"/>
    <w:rsid w:val="00BD6641"/>
    <w:rsid w:val="00BE36BA"/>
    <w:rsid w:val="00BF3261"/>
    <w:rsid w:val="00C31679"/>
    <w:rsid w:val="00C3513D"/>
    <w:rsid w:val="00C35FB2"/>
    <w:rsid w:val="00C53B68"/>
    <w:rsid w:val="00C95009"/>
    <w:rsid w:val="00D107DC"/>
    <w:rsid w:val="00D166AE"/>
    <w:rsid w:val="00D426DE"/>
    <w:rsid w:val="00D4477E"/>
    <w:rsid w:val="00D9264C"/>
    <w:rsid w:val="00DB0485"/>
    <w:rsid w:val="00DC69F4"/>
    <w:rsid w:val="00DE0AA8"/>
    <w:rsid w:val="00DE622E"/>
    <w:rsid w:val="00DE6998"/>
    <w:rsid w:val="00DE7A94"/>
    <w:rsid w:val="00E016B1"/>
    <w:rsid w:val="00E202FC"/>
    <w:rsid w:val="00E81C6C"/>
    <w:rsid w:val="00EC0219"/>
    <w:rsid w:val="00EE2801"/>
    <w:rsid w:val="00EF217E"/>
    <w:rsid w:val="00EF712E"/>
    <w:rsid w:val="00F01886"/>
    <w:rsid w:val="00F219F2"/>
    <w:rsid w:val="00F25468"/>
    <w:rsid w:val="00F403D4"/>
    <w:rsid w:val="00FD644A"/>
    <w:rsid w:val="00FD6696"/>
    <w:rsid w:val="00FE24A0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header"/>
    <w:basedOn w:val="a"/>
    <w:link w:val="a8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D29D6"/>
  </w:style>
  <w:style w:type="paragraph" w:styleId="a9">
    <w:name w:val="footer"/>
    <w:basedOn w:val="a"/>
    <w:link w:val="aa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D29D6"/>
  </w:style>
  <w:style w:type="character" w:styleId="ab">
    <w:name w:val="Hyperlink"/>
    <w:rsid w:val="00DE7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header"/>
    <w:basedOn w:val="a"/>
    <w:link w:val="a8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D29D6"/>
  </w:style>
  <w:style w:type="paragraph" w:styleId="a9">
    <w:name w:val="footer"/>
    <w:basedOn w:val="a"/>
    <w:link w:val="aa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D29D6"/>
  </w:style>
  <w:style w:type="character" w:styleId="ab">
    <w:name w:val="Hyperlink"/>
    <w:rsid w:val="00DE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71005@cy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A91C-0A21-48DD-A2CC-056E23B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mailto:171005@cyc.tw</vt:lpwstr>
      </vt:variant>
      <vt:variant>
        <vt:lpwstr/>
      </vt:variant>
      <vt:variant>
        <vt:i4>-1994909186</vt:i4>
      </vt:variant>
      <vt:variant>
        <vt:i4>0</vt:i4>
      </vt:variant>
      <vt:variant>
        <vt:i4>0</vt:i4>
      </vt:variant>
      <vt:variant>
        <vt:i4>5</vt:i4>
      </vt:variant>
      <vt:variant>
        <vt:lpwstr>mailto:填覆傳送至s120204@cyc.tw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creator>趙小喻</dc:creator>
  <cp:lastModifiedBy>ASUS1</cp:lastModifiedBy>
  <cp:revision>2</cp:revision>
  <cp:lastPrinted>2018-01-10T07:54:00Z</cp:lastPrinted>
  <dcterms:created xsi:type="dcterms:W3CDTF">2019-01-10T02:56:00Z</dcterms:created>
  <dcterms:modified xsi:type="dcterms:W3CDTF">2019-01-10T02:56:00Z</dcterms:modified>
</cp:coreProperties>
</file>